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7C5F" w14:textId="3EAE3520" w:rsidR="009226C6" w:rsidRDefault="00FA547E" w:rsidP="00FA547E">
      <w:pPr>
        <w:jc w:val="center"/>
      </w:pPr>
      <w:r>
        <w:t xml:space="preserve">Soft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Physics</w:t>
      </w:r>
      <w:proofErr w:type="spellEnd"/>
    </w:p>
    <w:p w14:paraId="3C38DC46" w14:textId="77777777" w:rsidR="00FA547E" w:rsidRDefault="00FA547E" w:rsidP="00FA547E">
      <w:pPr>
        <w:jc w:val="center"/>
      </w:pPr>
    </w:p>
    <w:p w14:paraId="5C72CC89" w14:textId="229F694D" w:rsidR="00FA547E" w:rsidRDefault="00FA547E" w:rsidP="00FA547E">
      <w:pPr>
        <w:jc w:val="center"/>
      </w:pPr>
      <w:proofErr w:type="spellStart"/>
      <w:r>
        <w:t>Problems</w:t>
      </w:r>
      <w:proofErr w:type="spellEnd"/>
      <w:r w:rsidR="001A429C">
        <w:t xml:space="preserve"> </w:t>
      </w:r>
      <w:r>
        <w:t xml:space="preserve">1: </w:t>
      </w:r>
      <w:proofErr w:type="spellStart"/>
      <w:r>
        <w:t>Solutions</w:t>
      </w:r>
      <w:proofErr w:type="spellEnd"/>
    </w:p>
    <w:p w14:paraId="78BB750F" w14:textId="77777777" w:rsidR="00FA547E" w:rsidRDefault="00FA547E" w:rsidP="00FA547E">
      <w:pPr>
        <w:jc w:val="center"/>
      </w:pPr>
    </w:p>
    <w:p w14:paraId="2197A14B" w14:textId="58977016" w:rsidR="00FA547E" w:rsidRPr="00D2490B" w:rsidRDefault="00FA547E" w:rsidP="00D2490B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Describe </w:t>
      </w:r>
      <w:r w:rsidR="00D2490B">
        <w:rPr>
          <w:lang w:val="en-US"/>
        </w:rPr>
        <w:t xml:space="preserve">and discuss </w:t>
      </w:r>
      <w:r>
        <w:rPr>
          <w:lang w:val="en-US"/>
        </w:rPr>
        <w:t xml:space="preserve">the double tangent construction </w:t>
      </w:r>
      <w:r w:rsidR="00D2490B">
        <w:rPr>
          <w:lang w:val="en-US"/>
        </w:rPr>
        <w:t xml:space="preserve">to the </w:t>
      </w:r>
      <w:proofErr w:type="spellStart"/>
      <w:r w:rsidR="00D2490B">
        <w:rPr>
          <w:lang w:val="en-US"/>
        </w:rPr>
        <w:t>Helmohltz</w:t>
      </w:r>
      <w:proofErr w:type="spellEnd"/>
      <w:r w:rsidR="00D2490B">
        <w:rPr>
          <w:lang w:val="en-US"/>
        </w:rPr>
        <w:t xml:space="preserve"> free energy </w:t>
      </w:r>
      <w:r>
        <w:rPr>
          <w:lang w:val="en-US"/>
        </w:rPr>
        <w:t xml:space="preserve">and show that it is equivalent to </w:t>
      </w:r>
      <w:r w:rsidR="00D2490B">
        <w:rPr>
          <w:lang w:val="en-US"/>
        </w:rPr>
        <w:t xml:space="preserve">imposing </w:t>
      </w:r>
      <w:r>
        <w:rPr>
          <w:lang w:val="en-US"/>
        </w:rPr>
        <w:t>chemical and mechanical equilibrium between two coexisting phases.  Consider single component systems and incompressible binary mixtures.</w:t>
      </w:r>
      <w:r w:rsidR="00D2490B">
        <w:rPr>
          <w:lang w:val="en-US"/>
        </w:rPr>
        <w:t xml:space="preserve"> How do you distinguish the binodal from the spinodal</w:t>
      </w:r>
      <w:r w:rsidR="001A429C">
        <w:rPr>
          <w:lang w:val="en-US"/>
        </w:rPr>
        <w:t>,</w:t>
      </w:r>
      <w:r w:rsidR="00D2490B">
        <w:rPr>
          <w:lang w:val="en-US"/>
        </w:rPr>
        <w:t xml:space="preserve"> mathematically and/or </w:t>
      </w:r>
      <w:proofErr w:type="gramStart"/>
      <w:r w:rsidR="00D2490B">
        <w:rPr>
          <w:lang w:val="en-US"/>
        </w:rPr>
        <w:t>experimentally ?</w:t>
      </w:r>
      <w:proofErr w:type="gramEnd"/>
      <w:r w:rsidRPr="00D2490B">
        <w:rPr>
          <w:lang w:val="en-US"/>
        </w:rPr>
        <w:t xml:space="preserve">     </w:t>
      </w:r>
    </w:p>
    <w:p w14:paraId="0E7CE588" w14:textId="2B774A74" w:rsidR="00FA547E" w:rsidRPr="00FA547E" w:rsidRDefault="00FA547E" w:rsidP="00FA547E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Solve either problem 2.4 </w:t>
      </w:r>
      <w:r w:rsidR="00D2490B">
        <w:rPr>
          <w:lang w:val="en-US"/>
        </w:rPr>
        <w:t xml:space="preserve">or 2.7 of the Textbook by Doi (Beware of the Erratum). </w:t>
      </w:r>
    </w:p>
    <w:sectPr w:rsidR="00FA547E" w:rsidRPr="00FA547E" w:rsidSect="0011010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867DE"/>
    <w:multiLevelType w:val="hybridMultilevel"/>
    <w:tmpl w:val="A208B4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7E"/>
    <w:rsid w:val="00110101"/>
    <w:rsid w:val="001A429C"/>
    <w:rsid w:val="009226C6"/>
    <w:rsid w:val="00D2490B"/>
    <w:rsid w:val="00F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AD5BA4"/>
  <w14:defaultImageDpi w14:val="32767"/>
  <w15:chartTrackingRefBased/>
  <w15:docId w15:val="{10EF144E-1962-614E-9701-F179F633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Maria Telo da Gama</dc:creator>
  <cp:keywords/>
  <dc:description/>
  <cp:lastModifiedBy>Margarida Maria Telo da Gama</cp:lastModifiedBy>
  <cp:revision>1</cp:revision>
  <dcterms:created xsi:type="dcterms:W3CDTF">2022-03-15T14:10:00Z</dcterms:created>
  <dcterms:modified xsi:type="dcterms:W3CDTF">2022-03-15T14:22:00Z</dcterms:modified>
</cp:coreProperties>
</file>